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24CFB" w14:textId="77777777" w:rsidR="003221C2" w:rsidRPr="003221C2" w:rsidRDefault="003221C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 w:rsidRPr="003221C2">
        <w:rPr>
          <w:rFonts w:ascii="Cambria" w:hAnsi="Cambria"/>
          <w:sz w:val="18"/>
          <w:szCs w:val="18"/>
        </w:rPr>
        <w:t>OBRAZEC</w:t>
      </w:r>
      <w:r w:rsidRPr="003221C2">
        <w:rPr>
          <w:rFonts w:ascii="Cambria" w:hAnsi="Cambria"/>
          <w:sz w:val="18"/>
          <w:szCs w:val="18"/>
        </w:rPr>
        <w:noBreakHyphen/>
        <w:t>1</w:t>
      </w:r>
    </w:p>
    <w:p w14:paraId="148B299B" w14:textId="77777777" w:rsidR="00BF206C" w:rsidRPr="00BF206C" w:rsidRDefault="003221C2" w:rsidP="00BF206C">
      <w:pPr>
        <w:spacing w:line="276" w:lineRule="auto"/>
        <w:ind w:left="1440" w:hanging="1440"/>
        <w:rPr>
          <w:rFonts w:ascii="Cambria" w:hAnsi="Cambria"/>
        </w:rPr>
      </w:pPr>
      <w:r w:rsidRPr="00BF206C">
        <w:rPr>
          <w:rFonts w:ascii="Cambria" w:hAnsi="Cambria"/>
          <w:b/>
        </w:rPr>
        <w:t>Naročnik:</w:t>
      </w:r>
      <w:r w:rsidRPr="00BF206C">
        <w:rPr>
          <w:rFonts w:ascii="Cambria" w:hAnsi="Cambria"/>
          <w:b/>
        </w:rPr>
        <w:tab/>
      </w:r>
      <w:r w:rsidR="00BF206C" w:rsidRPr="00BF206C">
        <w:rPr>
          <w:rFonts w:ascii="Cambria" w:hAnsi="Cambria"/>
          <w:b/>
        </w:rPr>
        <w:t>DVOJEZIČNA OSNOVNA ŠOLA I LENDAVA I. SZ. LENDVAI KETNYELVU ALTALANOS ISKOLA</w:t>
      </w:r>
    </w:p>
    <w:p w14:paraId="53EE3B6C" w14:textId="77777777" w:rsidR="00BF206C" w:rsidRPr="00BF206C" w:rsidRDefault="00BF206C" w:rsidP="00BF206C">
      <w:pPr>
        <w:spacing w:line="276" w:lineRule="auto"/>
        <w:ind w:left="720" w:firstLine="720"/>
        <w:rPr>
          <w:rFonts w:ascii="Cambria" w:hAnsi="Cambria"/>
        </w:rPr>
      </w:pPr>
      <w:r w:rsidRPr="00BF206C">
        <w:rPr>
          <w:rFonts w:ascii="Cambria" w:hAnsi="Cambria"/>
          <w:b/>
        </w:rPr>
        <w:t>Kranjčeva ulica 44</w:t>
      </w:r>
    </w:p>
    <w:p w14:paraId="0A8FBD33" w14:textId="756A90A6" w:rsidR="003221C2" w:rsidRPr="00BF206C" w:rsidRDefault="00BF206C" w:rsidP="00BF206C">
      <w:pPr>
        <w:spacing w:line="276" w:lineRule="auto"/>
        <w:ind w:left="720" w:firstLine="720"/>
        <w:rPr>
          <w:rFonts w:ascii="Cambria" w:hAnsi="Cambria"/>
          <w:b/>
        </w:rPr>
      </w:pPr>
      <w:r w:rsidRPr="00BF206C">
        <w:rPr>
          <w:rFonts w:ascii="Cambria" w:hAnsi="Cambria"/>
          <w:b/>
        </w:rPr>
        <w:t>9220 Lendava - Lendva</w:t>
      </w:r>
    </w:p>
    <w:p w14:paraId="475A01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 in v Uradnem listu EU,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9CE08EE" w14:textId="77777777" w:rsidTr="00C15FD4">
        <w:trPr>
          <w:trHeight w:val="556"/>
        </w:trPr>
        <w:tc>
          <w:tcPr>
            <w:tcW w:w="2802" w:type="dxa"/>
          </w:tcPr>
          <w:p w14:paraId="07B5AA0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ID za DDV</w:t>
            </w:r>
          </w:p>
        </w:tc>
        <w:tc>
          <w:tcPr>
            <w:tcW w:w="6378" w:type="dxa"/>
          </w:tcPr>
          <w:p w14:paraId="5F48E034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5DB7F69B" w14:textId="77777777" w:rsidTr="00C15FD4">
        <w:trPr>
          <w:trHeight w:val="564"/>
        </w:trPr>
        <w:tc>
          <w:tcPr>
            <w:tcW w:w="2802" w:type="dxa"/>
          </w:tcPr>
          <w:p w14:paraId="4039445D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Pristojni davčni urad</w:t>
            </w:r>
          </w:p>
        </w:tc>
        <w:tc>
          <w:tcPr>
            <w:tcW w:w="6378" w:type="dxa"/>
          </w:tcPr>
          <w:p w14:paraId="70007C9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6A7A774E" w14:textId="77777777" w:rsidTr="00C15FD4">
        <w:trPr>
          <w:trHeight w:val="558"/>
        </w:trPr>
        <w:tc>
          <w:tcPr>
            <w:tcW w:w="2802" w:type="dxa"/>
          </w:tcPr>
          <w:p w14:paraId="757C8507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Matična številka</w:t>
            </w:r>
          </w:p>
        </w:tc>
        <w:tc>
          <w:tcPr>
            <w:tcW w:w="6378" w:type="dxa"/>
          </w:tcPr>
          <w:p w14:paraId="45084CE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C7C0717" w14:textId="77777777" w:rsidTr="00C15FD4">
        <w:trPr>
          <w:trHeight w:val="1119"/>
        </w:trPr>
        <w:tc>
          <w:tcPr>
            <w:tcW w:w="2802" w:type="dxa"/>
          </w:tcPr>
          <w:p w14:paraId="773FD92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Številka TRR</w:t>
            </w:r>
          </w:p>
        </w:tc>
        <w:tc>
          <w:tcPr>
            <w:tcW w:w="6378" w:type="dxa"/>
          </w:tcPr>
          <w:p w14:paraId="677B9E7D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FBCA3E4" w14:textId="77777777" w:rsidTr="00C15FD4">
        <w:trPr>
          <w:trHeight w:val="560"/>
        </w:trPr>
        <w:tc>
          <w:tcPr>
            <w:tcW w:w="2802" w:type="dxa"/>
          </w:tcPr>
          <w:p w14:paraId="0D28C37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Zakoniti zastopnik</w:t>
            </w:r>
          </w:p>
        </w:tc>
        <w:tc>
          <w:tcPr>
            <w:tcW w:w="6378" w:type="dxa"/>
          </w:tcPr>
          <w:p w14:paraId="6FE06CD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7BADFDAE" w14:textId="77777777" w:rsidTr="00C15FD4">
        <w:tc>
          <w:tcPr>
            <w:tcW w:w="2802" w:type="dxa"/>
          </w:tcPr>
          <w:p w14:paraId="52E81A66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Kontaktna oseba ponudnika</w:t>
            </w:r>
          </w:p>
        </w:tc>
        <w:tc>
          <w:tcPr>
            <w:tcW w:w="6378" w:type="dxa"/>
          </w:tcPr>
          <w:p w14:paraId="2D499A37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20ABBDB" w14:textId="77777777" w:rsidTr="00C15FD4">
        <w:trPr>
          <w:trHeight w:val="520"/>
        </w:trPr>
        <w:tc>
          <w:tcPr>
            <w:tcW w:w="2802" w:type="dxa"/>
          </w:tcPr>
          <w:p w14:paraId="5CE9E3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Telefon</w:t>
            </w:r>
          </w:p>
        </w:tc>
        <w:tc>
          <w:tcPr>
            <w:tcW w:w="6378" w:type="dxa"/>
          </w:tcPr>
          <w:p w14:paraId="13D94A7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36C504BB" w14:textId="77777777" w:rsidTr="00C15FD4">
        <w:trPr>
          <w:trHeight w:val="556"/>
        </w:trPr>
        <w:tc>
          <w:tcPr>
            <w:tcW w:w="2802" w:type="dxa"/>
          </w:tcPr>
          <w:p w14:paraId="40D5875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Faks</w:t>
            </w:r>
          </w:p>
        </w:tc>
        <w:tc>
          <w:tcPr>
            <w:tcW w:w="6378" w:type="dxa"/>
          </w:tcPr>
          <w:p w14:paraId="5AB6ED9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25C6B33" w14:textId="77777777" w:rsidTr="00C15FD4">
        <w:tc>
          <w:tcPr>
            <w:tcW w:w="2802" w:type="dxa"/>
          </w:tcPr>
          <w:p w14:paraId="3F535C17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Elektronska pošta za obveščanje</w:t>
            </w:r>
          </w:p>
        </w:tc>
        <w:tc>
          <w:tcPr>
            <w:tcW w:w="6378" w:type="dxa"/>
          </w:tcPr>
          <w:p w14:paraId="7C00B63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9F0EE13" w14:textId="77777777" w:rsidTr="00C15FD4">
        <w:tc>
          <w:tcPr>
            <w:tcW w:w="2802" w:type="dxa"/>
          </w:tcPr>
          <w:p w14:paraId="6E8954F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Odgovorna oseba za podpis pogodbe</w:t>
            </w:r>
          </w:p>
        </w:tc>
        <w:tc>
          <w:tcPr>
            <w:tcW w:w="6378" w:type="dxa"/>
          </w:tcPr>
          <w:p w14:paraId="258DBF4F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2A06F66C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lastRenderedPageBreak/>
        <w:t>Končna ponudbena cena za posamezni sklop</w:t>
      </w:r>
      <w:r w:rsidR="00D01C07">
        <w:rPr>
          <w:rFonts w:ascii="Cambria" w:hAnsi="Cambria"/>
          <w:snapToGrid w:val="0"/>
          <w:szCs w:val="22"/>
          <w:lang w:val="sl-SI"/>
        </w:rPr>
        <w:t>/podsklop</w:t>
      </w:r>
      <w:r w:rsidRPr="003221C2">
        <w:rPr>
          <w:rFonts w:ascii="Cambria" w:hAnsi="Cambria"/>
          <w:snapToGrid w:val="0"/>
          <w:szCs w:val="22"/>
          <w:lang w:val="sl-SI"/>
        </w:rPr>
        <w:t xml:space="preserve">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3617"/>
        <w:gridCol w:w="2919"/>
        <w:gridCol w:w="1909"/>
      </w:tblGrid>
      <w:tr w:rsidR="008656B0" w:rsidRPr="008656B0" w14:paraId="190A628D" w14:textId="77777777" w:rsidTr="008656B0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617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919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F749EA" w:rsidRPr="008656B0" w14:paraId="5684F8B8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3617" w:type="dxa"/>
            <w:vAlign w:val="center"/>
          </w:tcPr>
          <w:p w14:paraId="3D833E41" w14:textId="119C3C34" w:rsidR="00F749EA" w:rsidRPr="00F749EA" w:rsidRDefault="00F749E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F749EA"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919" w:type="dxa"/>
          </w:tcPr>
          <w:p w14:paraId="6EF80D44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3D21D8BF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0EF40259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3617" w:type="dxa"/>
            <w:vAlign w:val="center"/>
          </w:tcPr>
          <w:p w14:paraId="1A15227B" w14:textId="4725F372" w:rsidR="00F749EA" w:rsidRPr="00F749EA" w:rsidRDefault="00F749E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F749EA"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919" w:type="dxa"/>
          </w:tcPr>
          <w:p w14:paraId="37D89603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AFFB5F4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24A1241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3617" w:type="dxa"/>
            <w:vAlign w:val="center"/>
          </w:tcPr>
          <w:p w14:paraId="53A02E70" w14:textId="715AE592" w:rsidR="00F749EA" w:rsidRPr="00F749EA" w:rsidRDefault="00F749E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F749EA">
              <w:rPr>
                <w:rFonts w:ascii="Cambria" w:hAnsi="Cambria"/>
                <w:lang w:val="sl-SI"/>
              </w:rPr>
              <w:t>Perutninsko meso in izdelki</w:t>
            </w:r>
          </w:p>
        </w:tc>
        <w:tc>
          <w:tcPr>
            <w:tcW w:w="2919" w:type="dxa"/>
          </w:tcPr>
          <w:p w14:paraId="432268B6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1A17E8C8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CCD00DF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3617" w:type="dxa"/>
            <w:vAlign w:val="center"/>
          </w:tcPr>
          <w:p w14:paraId="55129D9D" w14:textId="41944D01" w:rsidR="00F749EA" w:rsidRPr="00F749EA" w:rsidRDefault="00F749E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F749EA">
              <w:rPr>
                <w:rFonts w:ascii="Cambria" w:hAnsi="Cambria"/>
                <w:lang w:val="sl-SI"/>
              </w:rPr>
              <w:t>Kruh in pekovski izdelki</w:t>
            </w:r>
          </w:p>
        </w:tc>
        <w:tc>
          <w:tcPr>
            <w:tcW w:w="2919" w:type="dxa"/>
          </w:tcPr>
          <w:p w14:paraId="463581C7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DC07ECC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1DD415C6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3617" w:type="dxa"/>
            <w:vAlign w:val="center"/>
          </w:tcPr>
          <w:p w14:paraId="0AA30E3E" w14:textId="60778714" w:rsidR="00F749EA" w:rsidRPr="00F749EA" w:rsidRDefault="00BF206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Pekovsko in slaščičarsko pecivo</w:t>
            </w:r>
          </w:p>
        </w:tc>
        <w:tc>
          <w:tcPr>
            <w:tcW w:w="2919" w:type="dxa"/>
          </w:tcPr>
          <w:p w14:paraId="2C662276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6544DCB6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15500F70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6C5416BB" w14:textId="5012680A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3617" w:type="dxa"/>
            <w:vAlign w:val="center"/>
          </w:tcPr>
          <w:p w14:paraId="70F900E9" w14:textId="0110C007" w:rsidR="00F749EA" w:rsidRPr="00F749EA" w:rsidRDefault="00BF206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Sveža zelenjava in sadje</w:t>
            </w:r>
          </w:p>
        </w:tc>
        <w:tc>
          <w:tcPr>
            <w:tcW w:w="2919" w:type="dxa"/>
          </w:tcPr>
          <w:p w14:paraId="1BA4E9F3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20AFDA22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217D9A6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4FE8887D" w14:textId="0425B837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3617" w:type="dxa"/>
            <w:vAlign w:val="center"/>
          </w:tcPr>
          <w:p w14:paraId="26C90D70" w14:textId="6A7F1380" w:rsidR="00F749EA" w:rsidRPr="00F749EA" w:rsidRDefault="00BF206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Testenine</w:t>
            </w:r>
          </w:p>
        </w:tc>
        <w:tc>
          <w:tcPr>
            <w:tcW w:w="2919" w:type="dxa"/>
          </w:tcPr>
          <w:p w14:paraId="0A1535FE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AC4FC81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6DF0CA38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5275DA0B" w14:textId="4935D04B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3617" w:type="dxa"/>
            <w:vAlign w:val="center"/>
          </w:tcPr>
          <w:p w14:paraId="0E3AB9B5" w14:textId="55D8CA53" w:rsidR="00F749EA" w:rsidRPr="00F749EA" w:rsidRDefault="00BF206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Zamrznjeni izdelki</w:t>
            </w:r>
          </w:p>
        </w:tc>
        <w:tc>
          <w:tcPr>
            <w:tcW w:w="2919" w:type="dxa"/>
          </w:tcPr>
          <w:p w14:paraId="7DF302D5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C09A6A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41C1EE01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080587A8" w14:textId="258463D1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3617" w:type="dxa"/>
            <w:vAlign w:val="center"/>
          </w:tcPr>
          <w:p w14:paraId="5731DD0B" w14:textId="72E50F59" w:rsidR="00F749EA" w:rsidRPr="00F749EA" w:rsidRDefault="00F749E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F749EA">
              <w:rPr>
                <w:rFonts w:ascii="Cambria" w:hAnsi="Cambria"/>
                <w:lang w:val="sl-SI"/>
              </w:rPr>
              <w:t>Zamrznjeni izdelki iz testa</w:t>
            </w:r>
          </w:p>
        </w:tc>
        <w:tc>
          <w:tcPr>
            <w:tcW w:w="2919" w:type="dxa"/>
          </w:tcPr>
          <w:p w14:paraId="2EF9E4DC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3CD9B0C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34E5234" w14:textId="77777777" w:rsidTr="00EB63D7">
        <w:trPr>
          <w:trHeight w:val="557"/>
        </w:trPr>
        <w:tc>
          <w:tcPr>
            <w:tcW w:w="609" w:type="dxa"/>
            <w:vAlign w:val="center"/>
          </w:tcPr>
          <w:p w14:paraId="47D4839D" w14:textId="7BF68CDF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3617" w:type="dxa"/>
            <w:vAlign w:val="center"/>
          </w:tcPr>
          <w:p w14:paraId="3ECA036A" w14:textId="5F48F8AB" w:rsidR="00F749EA" w:rsidRPr="00F749EA" w:rsidRDefault="00BF206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Splošno prehrambeno blago</w:t>
            </w:r>
          </w:p>
        </w:tc>
        <w:tc>
          <w:tcPr>
            <w:tcW w:w="2919" w:type="dxa"/>
          </w:tcPr>
          <w:p w14:paraId="66F1CA21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4E43EE9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68BA6B75" w14:textId="77777777" w:rsidTr="00EB63D7">
        <w:trPr>
          <w:trHeight w:val="557"/>
        </w:trPr>
        <w:tc>
          <w:tcPr>
            <w:tcW w:w="609" w:type="dxa"/>
            <w:vAlign w:val="center"/>
          </w:tcPr>
          <w:p w14:paraId="6AF91E44" w14:textId="0645696E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bookmarkStart w:id="0" w:name="_GoBack" w:colFirst="3" w:colLast="3"/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3617" w:type="dxa"/>
            <w:vAlign w:val="center"/>
          </w:tcPr>
          <w:p w14:paraId="720B08BE" w14:textId="7A4C9675" w:rsidR="00F749EA" w:rsidRPr="00F749EA" w:rsidRDefault="00BF206C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sadje in zelenjava</w:t>
            </w:r>
          </w:p>
        </w:tc>
        <w:tc>
          <w:tcPr>
            <w:tcW w:w="2919" w:type="dxa"/>
          </w:tcPr>
          <w:p w14:paraId="2C5B4C8C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5946383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59E5E8B" w14:textId="77777777" w:rsidTr="00EB63D7">
        <w:trPr>
          <w:trHeight w:val="557"/>
        </w:trPr>
        <w:tc>
          <w:tcPr>
            <w:tcW w:w="609" w:type="dxa"/>
            <w:vAlign w:val="center"/>
          </w:tcPr>
          <w:p w14:paraId="52B963A9" w14:textId="76B69E86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3617" w:type="dxa"/>
            <w:vAlign w:val="center"/>
          </w:tcPr>
          <w:p w14:paraId="2D312369" w14:textId="04576C23" w:rsidR="00F749EA" w:rsidRPr="00F749EA" w:rsidRDefault="00BF206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mlečni izdelki</w:t>
            </w:r>
          </w:p>
        </w:tc>
        <w:tc>
          <w:tcPr>
            <w:tcW w:w="2919" w:type="dxa"/>
          </w:tcPr>
          <w:p w14:paraId="512844E4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0E7BF30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4BBC5B54" w14:textId="77777777" w:rsidTr="00EB63D7">
        <w:trPr>
          <w:trHeight w:val="557"/>
        </w:trPr>
        <w:tc>
          <w:tcPr>
            <w:tcW w:w="609" w:type="dxa"/>
            <w:vAlign w:val="center"/>
          </w:tcPr>
          <w:p w14:paraId="42C25E44" w14:textId="2FCCF883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3617" w:type="dxa"/>
            <w:vAlign w:val="center"/>
          </w:tcPr>
          <w:p w14:paraId="35A720A9" w14:textId="229157B7" w:rsidR="00F749EA" w:rsidRPr="00F749EA" w:rsidRDefault="00BF206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sokovi</w:t>
            </w:r>
          </w:p>
        </w:tc>
        <w:tc>
          <w:tcPr>
            <w:tcW w:w="2919" w:type="dxa"/>
          </w:tcPr>
          <w:p w14:paraId="679CB195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1559832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bookmarkEnd w:id="0"/>
    </w:tbl>
    <w:p w14:paraId="107C1670" w14:textId="08C99E83" w:rsidR="0032448D" w:rsidRDefault="0032448D" w:rsidP="00F749EA">
      <w:pPr>
        <w:rPr>
          <w:b/>
        </w:rPr>
      </w:pPr>
    </w:p>
    <w:p w14:paraId="39D2C58E" w14:textId="77777777" w:rsidR="00F749EA" w:rsidRDefault="00F749EA" w:rsidP="00F749EA">
      <w:pPr>
        <w:rPr>
          <w:b/>
        </w:rPr>
      </w:pPr>
    </w:p>
    <w:p w14:paraId="65F1BABD" w14:textId="77777777" w:rsidR="00F749EA" w:rsidRPr="00F749EA" w:rsidRDefault="00F749EA" w:rsidP="00F749EA"/>
    <w:p w14:paraId="48BF7642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74288CE7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47E08974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C06136A" w14:textId="77777777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622F0751" w14:textId="77777777" w:rsidR="00F749EA" w:rsidRDefault="00F749EA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60238F0A" w14:textId="0595E2EB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F33620D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3E7FABEA" w14:textId="77777777" w:rsidTr="00C15FD4">
        <w:trPr>
          <w:trHeight w:val="595"/>
        </w:trPr>
        <w:tc>
          <w:tcPr>
            <w:tcW w:w="2660" w:type="dxa"/>
            <w:tcBorders>
              <w:top w:val="double" w:sz="4" w:space="0" w:color="auto"/>
            </w:tcBorders>
          </w:tcPr>
          <w:p w14:paraId="1A477CD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14:paraId="438E207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B8B707B" w14:textId="77777777" w:rsidTr="00C15FD4">
        <w:trPr>
          <w:trHeight w:val="553"/>
        </w:trPr>
        <w:tc>
          <w:tcPr>
            <w:tcW w:w="2660" w:type="dxa"/>
          </w:tcPr>
          <w:p w14:paraId="42F300C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7F71CB2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65BFCF38" w14:textId="77777777" w:rsidTr="00C15FD4">
        <w:trPr>
          <w:trHeight w:val="560"/>
        </w:trPr>
        <w:tc>
          <w:tcPr>
            <w:tcW w:w="2660" w:type="dxa"/>
            <w:tcBorders>
              <w:bottom w:val="double" w:sz="4" w:space="0" w:color="auto"/>
            </w:tcBorders>
          </w:tcPr>
          <w:p w14:paraId="3F670C4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6F4FDC3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A7D7BD4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7AF65CCB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4F11F75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F4AF79B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A8D08D1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2F98018F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0CCD053B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304E4E0D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0C2A360C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8"/>
      <w:footerReference w:type="default" r:id="rId9"/>
      <w:footerReference w:type="first" r:id="rId10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2710C" w14:textId="77777777" w:rsidR="009C2F08" w:rsidRDefault="009C2F08">
      <w:r>
        <w:separator/>
      </w:r>
    </w:p>
  </w:endnote>
  <w:endnote w:type="continuationSeparator" w:id="0">
    <w:p w14:paraId="0A594A95" w14:textId="77777777" w:rsidR="009C2F08" w:rsidRDefault="009C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EB63D7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EB63D7">
      <w:rPr>
        <w:rStyle w:val="PageNumber"/>
        <w:rFonts w:asciiTheme="minorHAnsi" w:hAnsiTheme="minorHAnsi"/>
        <w:noProof/>
        <w:sz w:val="18"/>
        <w:szCs w:val="18"/>
      </w:rPr>
      <w:t>2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EB63D7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FE3163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EB63D7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67BD9" w14:textId="77777777" w:rsidR="009C2F08" w:rsidRDefault="009C2F08">
      <w:r>
        <w:separator/>
      </w:r>
    </w:p>
  </w:footnote>
  <w:footnote w:type="continuationSeparator" w:id="0">
    <w:p w14:paraId="026607A6" w14:textId="77777777" w:rsidR="009C2F08" w:rsidRDefault="009C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1C2"/>
    <w:rsid w:val="000311F9"/>
    <w:rsid w:val="00201DE3"/>
    <w:rsid w:val="00250322"/>
    <w:rsid w:val="003221C2"/>
    <w:rsid w:val="0032448D"/>
    <w:rsid w:val="00482898"/>
    <w:rsid w:val="0049158E"/>
    <w:rsid w:val="00806FCC"/>
    <w:rsid w:val="008656B0"/>
    <w:rsid w:val="00877B1C"/>
    <w:rsid w:val="00971607"/>
    <w:rsid w:val="009C2F08"/>
    <w:rsid w:val="00B36F5A"/>
    <w:rsid w:val="00BF206C"/>
    <w:rsid w:val="00D01C07"/>
    <w:rsid w:val="00EB63D7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A04FB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403</Words>
  <Characters>2474</Characters>
  <Application>Microsoft Macintosh Word</Application>
  <DocSecurity>0</DocSecurity>
  <Lines>91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Čerič</cp:lastModifiedBy>
  <cp:revision>7</cp:revision>
  <dcterms:created xsi:type="dcterms:W3CDTF">2018-04-30T11:37:00Z</dcterms:created>
  <dcterms:modified xsi:type="dcterms:W3CDTF">2018-10-10T09:09:00Z</dcterms:modified>
</cp:coreProperties>
</file>